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BEB2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79BAB660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西安东方乳业有限公司新增立体货架项目</w:t>
      </w:r>
    </w:p>
    <w:p w14:paraId="3EF883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西安东方乳业有限公司新增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立体货架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新增自动化立体货架、配套仓储托盘、智能仓储管理控制系统及相关安装调试工程。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预算金额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199.76万元。</w:t>
      </w:r>
    </w:p>
    <w:p w14:paraId="0C532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即日起至2026年5月19日18:00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纳税人资格证明文件（本次磋商优先考虑一般纳税人企业）；⑥ 自有工厂证明材料（如工厂产权证明、租赁合同及工厂实景/产能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说明等，需能证明工厂归属或自有运营）；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自动化立体货架相关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2.PDF文件命名规范：“【公司全称】西</w:t>
      </w:r>
      <w:r>
        <w:rPr>
          <w:rFonts w:hint="eastAsia" w:ascii="仿宋_GB2312" w:hAnsi="仿宋_GB2312" w:eastAsia="仿宋_GB2312" w:cs="仿宋_GB2312"/>
          <w:sz w:val="32"/>
          <w:szCs w:val="32"/>
        </w:rPr>
        <w:t>安东方乳业有限公司新增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立体货架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磋商报名文件”；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5.资料提交截止时间：2026年5月19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七、采购单位、地址和联系方式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张沁冰（17797549180）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2026年5月12日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ADE3C-9C4D-43C1-9C2A-427CFE9BD0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1F2AC0B-623D-4BA5-B54B-070D4BA12EA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62095B6-77A9-418E-B9A7-0C666994A0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1850EE9"/>
    <w:rsid w:val="02ED660E"/>
    <w:rsid w:val="043F3A8E"/>
    <w:rsid w:val="044E0E32"/>
    <w:rsid w:val="04DF695B"/>
    <w:rsid w:val="0AF77752"/>
    <w:rsid w:val="0CC31C91"/>
    <w:rsid w:val="10390BE8"/>
    <w:rsid w:val="13547AE7"/>
    <w:rsid w:val="15C821D0"/>
    <w:rsid w:val="186708C6"/>
    <w:rsid w:val="1B315BE2"/>
    <w:rsid w:val="1BE1287F"/>
    <w:rsid w:val="21C64BC4"/>
    <w:rsid w:val="254C2D14"/>
    <w:rsid w:val="25637F0D"/>
    <w:rsid w:val="25A20242"/>
    <w:rsid w:val="27B1279E"/>
    <w:rsid w:val="286C0A81"/>
    <w:rsid w:val="29487BFE"/>
    <w:rsid w:val="29CC4423"/>
    <w:rsid w:val="2DCD0E12"/>
    <w:rsid w:val="2F5C3B54"/>
    <w:rsid w:val="37001358"/>
    <w:rsid w:val="39C10759"/>
    <w:rsid w:val="3B8D5021"/>
    <w:rsid w:val="3CB72D11"/>
    <w:rsid w:val="3EE64907"/>
    <w:rsid w:val="40A85AB9"/>
    <w:rsid w:val="42D0309A"/>
    <w:rsid w:val="470923BB"/>
    <w:rsid w:val="49775807"/>
    <w:rsid w:val="4D7B7211"/>
    <w:rsid w:val="4EAC3D58"/>
    <w:rsid w:val="4F2064F4"/>
    <w:rsid w:val="4FC46516"/>
    <w:rsid w:val="4FD36294"/>
    <w:rsid w:val="50E138E4"/>
    <w:rsid w:val="528A0854"/>
    <w:rsid w:val="53E67A9A"/>
    <w:rsid w:val="55B33C1E"/>
    <w:rsid w:val="56AF55FD"/>
    <w:rsid w:val="5BBC7F85"/>
    <w:rsid w:val="5DEC23C3"/>
    <w:rsid w:val="627F25B2"/>
    <w:rsid w:val="63A167EA"/>
    <w:rsid w:val="65D06126"/>
    <w:rsid w:val="6AF83809"/>
    <w:rsid w:val="6B295CCB"/>
    <w:rsid w:val="6B8F5415"/>
    <w:rsid w:val="73880040"/>
    <w:rsid w:val="745B39A7"/>
    <w:rsid w:val="75FA2FD6"/>
    <w:rsid w:val="775F730A"/>
    <w:rsid w:val="77C85C65"/>
    <w:rsid w:val="7940316B"/>
    <w:rsid w:val="795E67FE"/>
    <w:rsid w:val="7A3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1294</Characters>
  <Lines>0</Lines>
  <Paragraphs>0</Paragraphs>
  <TotalTime>6</TotalTime>
  <ScaleCrop>false</ScaleCrop>
  <LinksUpToDate>false</LinksUpToDate>
  <CharactersWithSpaces>1340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2026-03-30T06:15:00Z</cp:lastPrinted>
  <dcterms:modified xsi:type="dcterms:W3CDTF">2026-05-12T08:59:42Z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5C495D409B1841C88A37B7F9210F9F84_13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